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DE" w:rsidRPr="008250DE" w:rsidRDefault="008250DE">
      <w:pPr>
        <w:rPr>
          <w:b/>
          <w:sz w:val="48"/>
          <w:szCs w:val="48"/>
        </w:rPr>
      </w:pPr>
      <w:bookmarkStart w:id="0" w:name="_GoBack"/>
      <w:bookmarkEnd w:id="0"/>
      <w:r w:rsidRPr="008250DE">
        <w:rPr>
          <w:b/>
          <w:sz w:val="48"/>
          <w:szCs w:val="48"/>
        </w:rPr>
        <w:t xml:space="preserve">Informace k jídelníčku </w:t>
      </w:r>
    </w:p>
    <w:p w:rsidR="008250DE" w:rsidRDefault="008250DE">
      <w:pPr>
        <w:rPr>
          <w:b/>
          <w:sz w:val="36"/>
          <w:szCs w:val="36"/>
        </w:rPr>
      </w:pPr>
    </w:p>
    <w:p w:rsidR="00E91154" w:rsidRPr="00E91154" w:rsidRDefault="00E91154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Pr="00E91154">
        <w:rPr>
          <w:b/>
          <w:sz w:val="36"/>
          <w:szCs w:val="36"/>
        </w:rPr>
        <w:t>Změna jídelníčku a alergenu vyhrazena.</w:t>
      </w:r>
    </w:p>
    <w:p w:rsidR="00E91154" w:rsidRPr="00E91154" w:rsidRDefault="00E91154">
      <w:pPr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Pr="00E91154">
        <w:rPr>
          <w:b/>
          <w:sz w:val="36"/>
          <w:szCs w:val="36"/>
        </w:rPr>
        <w:t>Jídlo je určeno k okamžité spotřebě bez skladování.</w:t>
      </w:r>
    </w:p>
    <w:p w:rsidR="00E91154" w:rsidRPr="00E91154" w:rsidRDefault="00E91154">
      <w:pPr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Pr="00E91154">
        <w:rPr>
          <w:b/>
          <w:sz w:val="36"/>
          <w:szCs w:val="36"/>
        </w:rPr>
        <w:t>Oběd je připravován i v bezlepkové a bezmléčné dietě.</w:t>
      </w:r>
    </w:p>
    <w:p w:rsidR="00E91154" w:rsidRDefault="00E91154">
      <w:pPr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 w:rsidRPr="00E91154">
        <w:rPr>
          <w:b/>
          <w:sz w:val="36"/>
          <w:szCs w:val="36"/>
        </w:rPr>
        <w:t>Svačina a přesnídávka je připravována pouze pro MŠ.</w:t>
      </w:r>
    </w:p>
    <w:p w:rsidR="007F4619" w:rsidRPr="00E91154" w:rsidRDefault="007F4619">
      <w:pPr>
        <w:rPr>
          <w:b/>
          <w:sz w:val="36"/>
          <w:szCs w:val="36"/>
        </w:rPr>
      </w:pPr>
    </w:p>
    <w:p w:rsidR="00E91154" w:rsidRDefault="00E911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E91154">
        <w:rPr>
          <w:b/>
          <w:sz w:val="36"/>
          <w:szCs w:val="36"/>
        </w:rPr>
        <w:t xml:space="preserve">Pečivo: chléb kmínový, chléb vícezrný, rohlík, cereální </w:t>
      </w:r>
      <w:r>
        <w:rPr>
          <w:b/>
          <w:sz w:val="36"/>
          <w:szCs w:val="36"/>
        </w:rPr>
        <w:t xml:space="preserve">        </w:t>
      </w:r>
      <w:r w:rsidR="008250DE">
        <w:rPr>
          <w:b/>
          <w:sz w:val="36"/>
          <w:szCs w:val="36"/>
        </w:rPr>
        <w:t xml:space="preserve">  </w:t>
      </w:r>
      <w:r w:rsidRPr="00E91154">
        <w:rPr>
          <w:b/>
          <w:sz w:val="36"/>
          <w:szCs w:val="36"/>
        </w:rPr>
        <w:t>houska ,toustový chléb…..</w:t>
      </w:r>
    </w:p>
    <w:p w:rsidR="007F4619" w:rsidRDefault="007F4619">
      <w:pPr>
        <w:rPr>
          <w:b/>
          <w:sz w:val="36"/>
          <w:szCs w:val="36"/>
        </w:rPr>
      </w:pPr>
    </w:p>
    <w:p w:rsidR="007F4619" w:rsidRPr="00E91154" w:rsidRDefault="007F4619">
      <w:pPr>
        <w:rPr>
          <w:b/>
          <w:sz w:val="36"/>
          <w:szCs w:val="36"/>
        </w:rPr>
      </w:pPr>
      <w:r>
        <w:rPr>
          <w:b/>
          <w:sz w:val="36"/>
          <w:szCs w:val="36"/>
        </w:rPr>
        <w:t>Sladké pečivo: loupáček, drobenkový rohlík, vánočka, croissant, makovec…..</w:t>
      </w:r>
    </w:p>
    <w:p w:rsidR="008250DE" w:rsidRDefault="008250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250DE" w:rsidRDefault="00E91154">
      <w:pPr>
        <w:rPr>
          <w:b/>
          <w:sz w:val="36"/>
          <w:szCs w:val="36"/>
        </w:rPr>
      </w:pPr>
      <w:r w:rsidRPr="00E91154">
        <w:rPr>
          <w:b/>
          <w:sz w:val="36"/>
          <w:szCs w:val="36"/>
        </w:rPr>
        <w:t xml:space="preserve">Zelenina: dle sezónní nabídky ( okurek, rajče, ředkev </w:t>
      </w:r>
    </w:p>
    <w:p w:rsidR="00E91154" w:rsidRPr="00E91154" w:rsidRDefault="00E91154">
      <w:pPr>
        <w:rPr>
          <w:b/>
          <w:sz w:val="36"/>
          <w:szCs w:val="36"/>
        </w:rPr>
      </w:pPr>
      <w:r w:rsidRPr="00E91154">
        <w:rPr>
          <w:b/>
          <w:sz w:val="36"/>
          <w:szCs w:val="36"/>
        </w:rPr>
        <w:t>,paprika, saláty, mrkev…..)</w:t>
      </w:r>
    </w:p>
    <w:p w:rsidR="008250DE" w:rsidRDefault="008250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250DE" w:rsidRDefault="00E91154">
      <w:pPr>
        <w:rPr>
          <w:b/>
          <w:sz w:val="36"/>
          <w:szCs w:val="36"/>
        </w:rPr>
      </w:pPr>
      <w:r w:rsidRPr="00E91154">
        <w:rPr>
          <w:b/>
          <w:sz w:val="36"/>
          <w:szCs w:val="36"/>
        </w:rPr>
        <w:t xml:space="preserve">Ovoce:      dle sezónní nabídky (jablko, banán, pomeranč, </w:t>
      </w:r>
    </w:p>
    <w:p w:rsidR="00E91154" w:rsidRPr="00E91154" w:rsidRDefault="00E91154">
      <w:pPr>
        <w:rPr>
          <w:b/>
          <w:sz w:val="36"/>
          <w:szCs w:val="36"/>
        </w:rPr>
      </w:pPr>
      <w:r w:rsidRPr="00E91154">
        <w:rPr>
          <w:b/>
          <w:sz w:val="36"/>
          <w:szCs w:val="36"/>
        </w:rPr>
        <w:t>mandarinka ,broskev, hroznové víno……</w:t>
      </w:r>
    </w:p>
    <w:p w:rsidR="008250DE" w:rsidRDefault="008250DE">
      <w:pPr>
        <w:rPr>
          <w:b/>
          <w:sz w:val="36"/>
          <w:szCs w:val="36"/>
        </w:rPr>
      </w:pPr>
    </w:p>
    <w:p w:rsidR="00E91154" w:rsidRPr="00E91154" w:rsidRDefault="008250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91154" w:rsidRPr="00E91154">
        <w:rPr>
          <w:b/>
          <w:sz w:val="36"/>
          <w:szCs w:val="36"/>
        </w:rPr>
        <w:t>Čaj:            ovocný, bylinkový, černý …..</w:t>
      </w:r>
    </w:p>
    <w:p w:rsidR="008250DE" w:rsidRDefault="008250DE">
      <w:pPr>
        <w:rPr>
          <w:b/>
          <w:sz w:val="36"/>
          <w:szCs w:val="36"/>
        </w:rPr>
      </w:pPr>
    </w:p>
    <w:p w:rsidR="00E91154" w:rsidRPr="00E91154" w:rsidRDefault="008250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91154" w:rsidRPr="00E91154">
        <w:rPr>
          <w:b/>
          <w:sz w:val="36"/>
          <w:szCs w:val="36"/>
        </w:rPr>
        <w:t>Džus:         pomerančový, jahodový, č.rybíz……</w:t>
      </w:r>
    </w:p>
    <w:sectPr w:rsidR="00E91154" w:rsidRPr="00E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DF" w:rsidRDefault="006C61DF" w:rsidP="008250DE">
      <w:pPr>
        <w:spacing w:after="0" w:line="240" w:lineRule="auto"/>
      </w:pPr>
      <w:r>
        <w:separator/>
      </w:r>
    </w:p>
  </w:endnote>
  <w:endnote w:type="continuationSeparator" w:id="0">
    <w:p w:rsidR="006C61DF" w:rsidRDefault="006C61DF" w:rsidP="0082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DF" w:rsidRDefault="006C61DF" w:rsidP="008250DE">
      <w:pPr>
        <w:spacing w:after="0" w:line="240" w:lineRule="auto"/>
      </w:pPr>
      <w:r>
        <w:separator/>
      </w:r>
    </w:p>
  </w:footnote>
  <w:footnote w:type="continuationSeparator" w:id="0">
    <w:p w:rsidR="006C61DF" w:rsidRDefault="006C61DF" w:rsidP="0082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54"/>
    <w:rsid w:val="00522B7A"/>
    <w:rsid w:val="005921E9"/>
    <w:rsid w:val="006C61DF"/>
    <w:rsid w:val="007F4619"/>
    <w:rsid w:val="008250DE"/>
    <w:rsid w:val="00CF4E92"/>
    <w:rsid w:val="00E91154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320B0-23C1-4946-9C12-E9DBF29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0DE"/>
  </w:style>
  <w:style w:type="paragraph" w:styleId="Zpat">
    <w:name w:val="footer"/>
    <w:basedOn w:val="Normln"/>
    <w:link w:val="ZpatChar"/>
    <w:uiPriority w:val="99"/>
    <w:unhideWhenUsed/>
    <w:rsid w:val="0082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kuchyne</dc:creator>
  <cp:keywords/>
  <dc:description/>
  <cp:lastModifiedBy>kucemo</cp:lastModifiedBy>
  <cp:revision>2</cp:revision>
  <dcterms:created xsi:type="dcterms:W3CDTF">2020-08-27T08:39:00Z</dcterms:created>
  <dcterms:modified xsi:type="dcterms:W3CDTF">2020-08-27T08:39:00Z</dcterms:modified>
</cp:coreProperties>
</file>